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DCC7" w14:textId="77777777" w:rsidR="00B839E8" w:rsidRDefault="00B839E8" w:rsidP="00B839E8">
      <w:pPr>
        <w:spacing w:after="0"/>
      </w:pPr>
    </w:p>
    <w:p w14:paraId="54E34533" w14:textId="4CE928A9" w:rsidR="00B839E8" w:rsidRDefault="00B839E8" w:rsidP="00B839E8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DAAE31" wp14:editId="7372B9DE">
                <wp:simplePos x="0" y="0"/>
                <wp:positionH relativeFrom="margin">
                  <wp:posOffset>3375660</wp:posOffset>
                </wp:positionH>
                <wp:positionV relativeFrom="paragraph">
                  <wp:posOffset>184150</wp:posOffset>
                </wp:positionV>
                <wp:extent cx="2360930" cy="1404620"/>
                <wp:effectExtent l="0" t="0" r="2286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465BB" w14:textId="77777777" w:rsidR="00B839E8" w:rsidRPr="00B839E8" w:rsidRDefault="00B839E8" w:rsidP="00B839E8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839E8">
                              <w:rPr>
                                <w:b/>
                                <w:bCs/>
                              </w:rPr>
                              <w:t>Republika Srbija</w:t>
                            </w:r>
                          </w:p>
                          <w:p w14:paraId="0C54AB13" w14:textId="16AEC0FF" w:rsidR="00B839E8" w:rsidRPr="00B839E8" w:rsidRDefault="00B839E8" w:rsidP="00B839E8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839E8">
                              <w:rPr>
                                <w:b/>
                                <w:bCs/>
                              </w:rPr>
                              <w:t>MINISTARSTVO ZAŠTITE</w:t>
                            </w:r>
                          </w:p>
                          <w:p w14:paraId="0395C187" w14:textId="7BB41012" w:rsidR="00B839E8" w:rsidRPr="00B839E8" w:rsidRDefault="00B839E8" w:rsidP="00B839E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839E8">
                              <w:rPr>
                                <w:b/>
                                <w:bCs/>
                              </w:rPr>
                              <w:t>ŽIVOTNE SREDINE</w:t>
                            </w:r>
                            <w:r w:rsidRPr="00B839E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B839E8">
                              <w:rPr>
                                <w:b/>
                                <w:bCs/>
                              </w:rPr>
                              <w:t>Omladinskih brihgada</w:t>
                            </w:r>
                            <w:r w:rsidRPr="00B839E8">
                              <w:rPr>
                                <w:b/>
                                <w:bCs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DAAE3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5.8pt;margin-top:14.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">
                <v:textbox style="mso-fit-shape-to-text:t">
                  <w:txbxContent>
                    <w:p w14:paraId="2CC465BB" w14:textId="77777777" w:rsidR="00B839E8" w:rsidRPr="00B839E8" w:rsidRDefault="00B839E8" w:rsidP="00B839E8">
                      <w:pPr>
                        <w:spacing w:after="0"/>
                        <w:jc w:val="center"/>
                        <w:rPr>
                          <w:b/>
                          <w:bCs/>
                        </w:rPr>
                      </w:pPr>
                      <w:r w:rsidRPr="00B839E8">
                        <w:rPr>
                          <w:b/>
                          <w:bCs/>
                        </w:rPr>
                        <w:t>Republika Srbija</w:t>
                      </w:r>
                    </w:p>
                    <w:p w14:paraId="0C54AB13" w14:textId="16AEC0FF" w:rsidR="00B839E8" w:rsidRPr="00B839E8" w:rsidRDefault="00B839E8" w:rsidP="00B839E8">
                      <w:pPr>
                        <w:spacing w:after="0"/>
                        <w:jc w:val="center"/>
                        <w:rPr>
                          <w:b/>
                          <w:bCs/>
                        </w:rPr>
                      </w:pPr>
                      <w:r w:rsidRPr="00B839E8">
                        <w:rPr>
                          <w:b/>
                          <w:bCs/>
                        </w:rPr>
                        <w:t>MINISTARSTVO ZAŠTITE</w:t>
                      </w:r>
                    </w:p>
                    <w:p w14:paraId="0395C187" w14:textId="7BB41012" w:rsidR="00B839E8" w:rsidRPr="00B839E8" w:rsidRDefault="00B839E8" w:rsidP="00B839E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839E8">
                        <w:rPr>
                          <w:b/>
                          <w:bCs/>
                        </w:rPr>
                        <w:t>ŽIVOTNE SREDINE</w:t>
                      </w:r>
                      <w:r w:rsidRPr="00B839E8">
                        <w:rPr>
                          <w:b/>
                          <w:bCs/>
                        </w:rPr>
                        <w:t xml:space="preserve"> </w:t>
                      </w:r>
                      <w:r w:rsidRPr="00B839E8">
                        <w:rPr>
                          <w:b/>
                          <w:bCs/>
                        </w:rPr>
                        <w:t>Omladinskih brihgada</w:t>
                      </w:r>
                      <w:r w:rsidRPr="00B839E8">
                        <w:rPr>
                          <w:b/>
                          <w:bCs/>
                        </w:rPr>
                        <w:t xml:space="preserve"> 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8D38D1C" w14:textId="77777777" w:rsidR="00B839E8" w:rsidRDefault="00B839E8" w:rsidP="00B839E8">
      <w:pPr>
        <w:spacing w:after="0"/>
      </w:pPr>
    </w:p>
    <w:p w14:paraId="2BAEADEE" w14:textId="63625755" w:rsidR="00B839E8" w:rsidRDefault="00B839E8" w:rsidP="00B839E8">
      <w:pPr>
        <w:spacing w:after="0"/>
      </w:pPr>
    </w:p>
    <w:p w14:paraId="039F6B1D" w14:textId="77777777" w:rsidR="00B839E8" w:rsidRDefault="00B839E8" w:rsidP="00B839E8">
      <w:pPr>
        <w:spacing w:after="0"/>
      </w:pPr>
    </w:p>
    <w:p w14:paraId="59418BF7" w14:textId="148B1D48" w:rsidR="00B839E8" w:rsidRDefault="00B839E8" w:rsidP="00B839E8">
      <w:pPr>
        <w:spacing w:after="0"/>
      </w:pPr>
    </w:p>
    <w:p w14:paraId="116ACFF9" w14:textId="77777777" w:rsidR="00B839E8" w:rsidRDefault="00B839E8" w:rsidP="00B839E8">
      <w:pPr>
        <w:spacing w:after="0"/>
      </w:pPr>
    </w:p>
    <w:p w14:paraId="6001D191" w14:textId="3694ECC9" w:rsidR="00B839E8" w:rsidRDefault="00B839E8" w:rsidP="00B839E8">
      <w:pPr>
        <w:spacing w:after="0"/>
      </w:pPr>
    </w:p>
    <w:p w14:paraId="46D3B743" w14:textId="4BE698D8" w:rsidR="00B839E8" w:rsidRPr="006875CE" w:rsidRDefault="006875CE" w:rsidP="00B839E8">
      <w:pPr>
        <w:spacing w:after="0"/>
        <w:rPr>
          <w:b/>
          <w:bCs/>
        </w:rPr>
      </w:pPr>
      <w:r w:rsidRPr="006875CE">
        <w:rPr>
          <w:b/>
          <w:bCs/>
        </w:rPr>
        <w:t>Dopis:</w:t>
      </w:r>
    </w:p>
    <w:p w14:paraId="481B54E4" w14:textId="79C33924" w:rsidR="006875CE" w:rsidRPr="006875CE" w:rsidRDefault="006875CE" w:rsidP="00B839E8">
      <w:pPr>
        <w:spacing w:after="0"/>
        <w:rPr>
          <w:b/>
          <w:bCs/>
        </w:rPr>
      </w:pPr>
      <w:r w:rsidRPr="006875CE">
        <w:rPr>
          <w:b/>
          <w:bCs/>
        </w:rPr>
        <w:tab/>
        <w:t xml:space="preserve">Dostava Studije o proceni uticaja </w:t>
      </w:r>
      <w:r w:rsidRPr="006875CE">
        <w:rPr>
          <w:b/>
          <w:bCs/>
        </w:rPr>
        <w:t>na životnu sredinu</w:t>
      </w:r>
      <w:r w:rsidRPr="006875CE">
        <w:rPr>
          <w:b/>
          <w:bCs/>
        </w:rPr>
        <w:t xml:space="preserve"> </w:t>
      </w:r>
      <w:r w:rsidRPr="006875CE">
        <w:rPr>
          <w:b/>
          <w:bCs/>
        </w:rPr>
        <w:t xml:space="preserve">projekta </w:t>
      </w:r>
      <w:r w:rsidRPr="006875CE">
        <w:rPr>
          <w:b/>
          <w:bCs/>
        </w:rPr>
        <w:t xml:space="preserve">eksploatacije diorita kao tehničko-građevinskog kamena </w:t>
      </w:r>
      <w:r>
        <w:rPr>
          <w:b/>
          <w:bCs/>
        </w:rPr>
        <w:t xml:space="preserve">na površinskom kopu </w:t>
      </w:r>
      <w:r w:rsidRPr="006875CE">
        <w:rPr>
          <w:b/>
          <w:bCs/>
        </w:rPr>
        <w:t xml:space="preserve">“Duboki potok” kod Boljevca </w:t>
      </w:r>
    </w:p>
    <w:p w14:paraId="36A0250D" w14:textId="38BA2D27" w:rsidR="006875CE" w:rsidRDefault="006875CE" w:rsidP="00B839E8">
      <w:pPr>
        <w:spacing w:after="0"/>
      </w:pPr>
    </w:p>
    <w:p w14:paraId="59630B4E" w14:textId="47B59CE2" w:rsidR="006875CE" w:rsidRDefault="006875CE" w:rsidP="00B839E8">
      <w:pPr>
        <w:spacing w:after="0"/>
      </w:pPr>
    </w:p>
    <w:p w14:paraId="1D505302" w14:textId="7CA3BB33" w:rsidR="006875CE" w:rsidRPr="006875CE" w:rsidRDefault="006875CE" w:rsidP="00B839E8">
      <w:pPr>
        <w:spacing w:after="0"/>
        <w:rPr>
          <w:b/>
          <w:bCs/>
        </w:rPr>
      </w:pPr>
      <w:r w:rsidRPr="006875CE">
        <w:rPr>
          <w:b/>
          <w:bCs/>
        </w:rPr>
        <w:t>Prilog:</w:t>
      </w:r>
    </w:p>
    <w:p w14:paraId="30518EA3" w14:textId="4E74DF66" w:rsidR="006875CE" w:rsidRPr="006875CE" w:rsidRDefault="006875CE" w:rsidP="006875CE">
      <w:pPr>
        <w:pStyle w:val="ListParagraph"/>
        <w:numPr>
          <w:ilvl w:val="0"/>
          <w:numId w:val="1"/>
        </w:numPr>
        <w:spacing w:after="0"/>
        <w:rPr>
          <w:b/>
          <w:bCs/>
        </w:rPr>
      </w:pPr>
      <w:r w:rsidRPr="006875CE">
        <w:rPr>
          <w:b/>
          <w:bCs/>
        </w:rPr>
        <w:t xml:space="preserve">Studija o proceni </w:t>
      </w:r>
      <w:r w:rsidR="001F6A3C">
        <w:rPr>
          <w:b/>
          <w:bCs/>
        </w:rPr>
        <w:t>u</w:t>
      </w:r>
      <w:r w:rsidRPr="006875CE">
        <w:rPr>
          <w:b/>
          <w:bCs/>
        </w:rPr>
        <w:t>ticaja</w:t>
      </w:r>
    </w:p>
    <w:p w14:paraId="00E1D869" w14:textId="7398AF96" w:rsidR="006875CE" w:rsidRPr="006875CE" w:rsidRDefault="006875CE" w:rsidP="006875CE">
      <w:pPr>
        <w:pStyle w:val="ListParagraph"/>
        <w:numPr>
          <w:ilvl w:val="0"/>
          <w:numId w:val="1"/>
        </w:numPr>
        <w:spacing w:after="0"/>
        <w:rPr>
          <w:b/>
          <w:bCs/>
        </w:rPr>
      </w:pPr>
      <w:r w:rsidRPr="006875CE">
        <w:rPr>
          <w:b/>
          <w:bCs/>
        </w:rPr>
        <w:t>Studija o proceni uticaja u elektronskoj verziji 3x</w:t>
      </w:r>
    </w:p>
    <w:p w14:paraId="4394FABD" w14:textId="68828702" w:rsidR="006875CE" w:rsidRDefault="006875CE" w:rsidP="006875CE">
      <w:pPr>
        <w:spacing w:after="0"/>
      </w:pPr>
      <w:r w:rsidRPr="00405F70">
        <w:rPr>
          <w:rFonts w:cs="Arial"/>
          <w:b/>
          <w:noProof/>
          <w:sz w:val="22"/>
        </w:rPr>
        <w:drawing>
          <wp:anchor distT="0" distB="0" distL="114300" distR="114300" simplePos="0" relativeHeight="251659264" behindDoc="1" locked="0" layoutInCell="1" allowOverlap="1" wp14:anchorId="57396760" wp14:editId="7282512F">
            <wp:simplePos x="0" y="0"/>
            <wp:positionH relativeFrom="margin">
              <wp:align>right</wp:align>
            </wp:positionH>
            <wp:positionV relativeFrom="paragraph">
              <wp:posOffset>702310</wp:posOffset>
            </wp:positionV>
            <wp:extent cx="2445385" cy="1446530"/>
            <wp:effectExtent l="0" t="0" r="0" b="1270"/>
            <wp:wrapNone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144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875C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A9556" w14:textId="77777777" w:rsidR="00463505" w:rsidRDefault="00463505" w:rsidP="00B839E8">
      <w:pPr>
        <w:spacing w:after="0" w:line="240" w:lineRule="auto"/>
      </w:pPr>
      <w:r>
        <w:separator/>
      </w:r>
    </w:p>
  </w:endnote>
  <w:endnote w:type="continuationSeparator" w:id="0">
    <w:p w14:paraId="1C12CBEB" w14:textId="77777777" w:rsidR="00463505" w:rsidRDefault="00463505" w:rsidP="00B83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A8F9E" w14:textId="77777777" w:rsidR="00463505" w:rsidRDefault="00463505" w:rsidP="00B839E8">
      <w:pPr>
        <w:spacing w:after="0" w:line="240" w:lineRule="auto"/>
      </w:pPr>
      <w:r>
        <w:separator/>
      </w:r>
    </w:p>
  </w:footnote>
  <w:footnote w:type="continuationSeparator" w:id="0">
    <w:p w14:paraId="1937FD2C" w14:textId="77777777" w:rsidR="00463505" w:rsidRDefault="00463505" w:rsidP="00B83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6636" w14:textId="323938B5" w:rsidR="00B839E8" w:rsidRDefault="00B839E8">
    <w:pPr>
      <w:pStyle w:val="Header"/>
    </w:pPr>
    <w:r>
      <w:rPr>
        <w:noProof/>
      </w:rPr>
      <w:drawing>
        <wp:inline distT="0" distB="0" distL="0" distR="0" wp14:anchorId="58413AE3" wp14:editId="2088C2F9">
          <wp:extent cx="6135624" cy="11064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0096" t="20470" r="4006"/>
                  <a:stretch/>
                </pic:blipFill>
                <pic:spPr bwMode="auto">
                  <a:xfrm>
                    <a:off x="0" y="0"/>
                    <a:ext cx="6135624" cy="110642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11466"/>
    <w:multiLevelType w:val="hybridMultilevel"/>
    <w:tmpl w:val="90BAC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9E8"/>
    <w:rsid w:val="00053444"/>
    <w:rsid w:val="001F6A3C"/>
    <w:rsid w:val="00214476"/>
    <w:rsid w:val="0035297C"/>
    <w:rsid w:val="00463505"/>
    <w:rsid w:val="006875CE"/>
    <w:rsid w:val="006C4585"/>
    <w:rsid w:val="00B03C7E"/>
    <w:rsid w:val="00B8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9D9EA"/>
  <w15:chartTrackingRefBased/>
  <w15:docId w15:val="{2D28834F-0C2F-4300-BF37-6B32FCB0F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585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zivtabele">
    <w:name w:val="Naziv tabele"/>
    <w:basedOn w:val="Normal"/>
    <w:link w:val="NazivtabeleChar"/>
    <w:autoRedefine/>
    <w:qFormat/>
    <w:rsid w:val="00053444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cs="Calibri"/>
      <w:i/>
      <w:iCs/>
      <w:color w:val="000000"/>
      <w:sz w:val="18"/>
    </w:rPr>
  </w:style>
  <w:style w:type="character" w:customStyle="1" w:styleId="NazivtabeleChar">
    <w:name w:val="Naziv tabele Char"/>
    <w:basedOn w:val="DefaultParagraphFont"/>
    <w:link w:val="Nazivtabele"/>
    <w:rsid w:val="00053444"/>
    <w:rPr>
      <w:rFonts w:cs="Calibri"/>
      <w:i/>
      <w:iCs/>
      <w:color w:val="000000"/>
      <w:sz w:val="18"/>
    </w:rPr>
  </w:style>
  <w:style w:type="paragraph" w:styleId="Caption">
    <w:name w:val="caption"/>
    <w:aliases w:val="Slika"/>
    <w:basedOn w:val="Normal"/>
    <w:next w:val="Normal"/>
    <w:autoRedefine/>
    <w:uiPriority w:val="35"/>
    <w:unhideWhenUsed/>
    <w:qFormat/>
    <w:rsid w:val="00214476"/>
    <w:pPr>
      <w:spacing w:after="24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83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83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9E8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687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Slobodan</dc:creator>
  <cp:keywords/>
  <dc:description/>
  <cp:lastModifiedBy>Slobodan</cp:lastModifiedBy>
  <cp:revision>2</cp:revision>
  <dcterms:created xsi:type="dcterms:W3CDTF">2021-08-11T07:05:00Z</dcterms:created>
  <dcterms:modified xsi:type="dcterms:W3CDTF">2021-08-11T07:21:00Z</dcterms:modified>
</cp:coreProperties>
</file>